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right" w:pos="9214"/>
        </w:tabs>
        <w:spacing w:after="0" w:before="0" w:line="240" w:lineRule="auto"/>
        <w:ind w:left="0" w:right="0" w:firstLine="0"/>
        <w:jc w:val="left"/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TERCER REPORTE MENSUAL DE PRÁCTICAS PROFESIONALES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6º   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EMESTRE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GRUPO:_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tbl>
      <w:tblPr>
        <w:tblStyle w:val="Table1"/>
        <w:tblW w:w="1034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032"/>
        <w:gridCol w:w="5309"/>
        <w:tblGridChange w:id="0">
          <w:tblGrid>
            <w:gridCol w:w="5032"/>
            <w:gridCol w:w="5309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PERIODO: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              DEL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 04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JUNIO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DE  2022       AL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11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DE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JULIO 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   2022.</w:t>
            </w:r>
          </w:p>
          <w:p w:rsidR="00000000" w:rsidDel="00000000" w:rsidP="00000000" w:rsidRDefault="00000000" w:rsidRPr="00000000" w14:paraId="00000004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NOMBRE DEL PRACTICANTE: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ESPECIALIDAD: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DOMICILIO:   XXX  (De la empresa)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CIUDAD :   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RFC (De la empresa):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DATOS GENERALES:</w:t>
      </w:r>
      <w:r w:rsidDel="00000000" w:rsidR="00000000" w:rsidRPr="00000000">
        <w:rPr>
          <w:rtl w:val="0"/>
        </w:rPr>
      </w:r>
    </w:p>
    <w:tbl>
      <w:tblPr>
        <w:tblStyle w:val="Table2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1.- TELEFONO EMPRESA:        XXX                                                                                                              HORAS REALIZADAS EN EL PERIODO:   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80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A.- NOMBRE DEL PUESTO: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B.- ÁREA DE TRABAJO O DEPARTAMENTO: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C.- GIRO DE LA 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D- NOMBRE DE SU JEFE INMEDIATO: 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E.- NOMBRE DEL GERENTE GENERAL: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F.- mail empresa: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before="240" w:lineRule="auto"/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COMENTARIOS REFERENTES AL DESEMPEÑO DEL PRACTICANTE DURANTE EL PRESENTE PERIODO POR PARTE DE LA EMPRESA</w:t>
      </w:r>
      <w:r w:rsidDel="00000000" w:rsidR="00000000" w:rsidRPr="00000000">
        <w:rPr>
          <w:rtl w:val="0"/>
        </w:rPr>
      </w:r>
    </w:p>
    <w:tbl>
      <w:tblPr>
        <w:tblStyle w:val="Table3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numPr>
          <w:ilvl w:val="0"/>
          <w:numId w:val="1"/>
        </w:numPr>
        <w:spacing w:before="240" w:lineRule="auto"/>
        <w:ind w:left="1879" w:hanging="360"/>
        <w:rPr>
          <w:rFonts w:ascii="Arial Narrow" w:cs="Arial Narrow" w:eastAsia="Arial Narrow" w:hAnsi="Arial Narrow"/>
          <w:b w:val="0"/>
          <w:color w:val="000000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6"/>
          <w:szCs w:val="16"/>
          <w:rtl w:val="0"/>
        </w:rPr>
        <w:t xml:space="preserve">NOMBRE COMPLETO DE LA PERSONA QUE EXPRESA EL COMENTARIO, CARGO Y FIRMA.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ACTIVIDADES REALIZADAS: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GENERAL:</w:t>
      </w:r>
      <w:r w:rsidDel="00000000" w:rsidR="00000000" w:rsidRPr="00000000">
        <w:rPr>
          <w:rtl w:val="0"/>
        </w:rPr>
      </w:r>
    </w:p>
    <w:tbl>
      <w:tblPr>
        <w:tblStyle w:val="Table4"/>
        <w:tblW w:w="947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470"/>
        <w:tblGridChange w:id="0">
          <w:tblGrid>
            <w:gridCol w:w="9470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DETALLADO:</w:t>
      </w:r>
      <w:r w:rsidDel="00000000" w:rsidR="00000000" w:rsidRPr="00000000">
        <w:rPr>
          <w:rtl w:val="0"/>
        </w:rPr>
      </w:r>
    </w:p>
    <w:tbl>
      <w:tblPr>
        <w:tblStyle w:val="Table5"/>
        <w:tblW w:w="950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841" w:top="2013" w:left="1276" w:right="1043" w:header="709" w:footer="13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/>
  <w:font w:name="Montserrat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c4944d"/>
        <w:sz w:val="17"/>
        <w:szCs w:val="17"/>
        <w:u w:val="none"/>
        <w:shd w:fill="auto" w:val="clear"/>
        <w:vertAlign w:val="baseline"/>
      </w:rPr>
    </w:pPr>
    <w:bookmarkStart w:colFirst="0" w:colLast="0" w:name="_heading=h.1fob9te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-867409</wp:posOffset>
          </wp:positionH>
          <wp:positionV relativeFrom="paragraph">
            <wp:posOffset>-102870</wp:posOffset>
          </wp:positionV>
          <wp:extent cx="7800975" cy="1050925"/>
          <wp:effectExtent b="0" l="0" r="0" t="0"/>
          <wp:wrapNone/>
          <wp:docPr descr="Imagen que contiene Interfaz de usuario gráfica&#10;&#10;Descripción generada automáticamente" id="220" name="image2.png"/>
          <a:graphic>
            <a:graphicData uri="http://schemas.openxmlformats.org/drawingml/2006/picture">
              <pic:pic>
                <pic:nvPicPr>
                  <pic:cNvPr descr="Imagen que contiene Interfaz de usuario gráfica&#10;&#10;Descripción generada automáticamente" id="0" name="image2.png"/>
                  <pic:cNvPicPr preferRelativeResize="0"/>
                </pic:nvPicPr>
                <pic:blipFill>
                  <a:blip r:embed="rId1"/>
                  <a:srcRect b="0" l="0" r="365" t="89691"/>
                  <a:stretch>
                    <a:fillRect/>
                  </a:stretch>
                </pic:blipFill>
                <pic:spPr>
                  <a:xfrm>
                    <a:off x="0" y="0"/>
                    <a:ext cx="7800975" cy="10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84715" y="3077690"/>
                        <a:ext cx="532257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Av. México-Japón # 109 Ciudad Industrial, C.P. 38010 Celaya, Guanajuato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0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Tel. 4616115444 ext.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101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correo electrónico: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cetis115.dir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@dgeti.sems.gob.mx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209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-371474</wp:posOffset>
          </wp:positionH>
          <wp:positionV relativeFrom="paragraph">
            <wp:posOffset>17145</wp:posOffset>
          </wp:positionV>
          <wp:extent cx="3933825" cy="511710"/>
          <wp:effectExtent b="0" l="0" r="0" t="0"/>
          <wp:wrapNone/>
          <wp:docPr id="21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33825" cy="5117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ind w:left="-284" w:firstLine="284"/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rPr>
        <w:rFonts w:ascii="Montserrat SemiBold" w:cs="Montserrat SemiBold" w:eastAsia="Montserrat SemiBold" w:hAnsi="Montserrat SemiBold"/>
        <w:b w:val="0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jc w:val="right"/>
      <w:rPr>
        <w:rFonts w:ascii="Montserrat SemiBold" w:cs="Montserrat SemiBold" w:eastAsia="Montserrat SemiBold" w:hAnsi="Montserrat SemiBold"/>
        <w:b w:val="0"/>
        <w:sz w:val="12"/>
        <w:szCs w:val="12"/>
      </w:rPr>
    </w:pPr>
    <w:r w:rsidDel="00000000" w:rsidR="00000000" w:rsidRPr="00000000">
      <w:rPr>
        <w:rFonts w:ascii="Montserrat SemiBold" w:cs="Montserrat SemiBold" w:eastAsia="Montserrat SemiBold" w:hAnsi="Montserrat SemiBold"/>
        <w:sz w:val="12"/>
        <w:szCs w:val="12"/>
        <w:rtl w:val="0"/>
      </w:rPr>
      <w:t xml:space="preserve">Subsecretaría de Educación Media Superior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  <w:rtl w:val="0"/>
      </w:rPr>
      <w:t xml:space="preserve">Dirección General de Educación Tecnológica Industrial y de Servicios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Centro de Estudios Tecnológicos Industrial </w:t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y de Servicios No. 115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Medium" w:cs="Montserrat Medium" w:eastAsia="Montserrat Medium" w:hAnsi="Montserrat Medium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87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9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1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3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5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7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9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1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3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 Medium" w:cs="Montserrat Medium" w:eastAsia="Montserrat Medium" w:hAnsi="Montserrat Medium"/>
        <w:b w:val="1"/>
        <w:color w:val="56242a"/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E1C2A"/>
    <w:pPr>
      <w:spacing w:after="0" w:line="240" w:lineRule="auto"/>
    </w:pPr>
    <w:rPr>
      <w:rFonts w:ascii="Montserrat Medium" w:cs="Times New Roman" w:eastAsia="Times New Roman" w:hAnsi="Montserrat Medium"/>
      <w:b w:val="1"/>
      <w:color w:val="56242a"/>
      <w:sz w:val="24"/>
      <w:szCs w:val="24"/>
      <w:lang w:eastAsia="es-ES" w:val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nhideWhenUsed w:val="1"/>
    <w:rsid w:val="00E722A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 w:val="1"/>
    <w:rsid w:val="00E722A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3E7A1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30E2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30E2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3" Type="http://schemas.openxmlformats.org/officeDocument/2006/relationships/font" Target="fonts/MontserratExtraBold-bold.ttf"/><Relationship Id="rId12" Type="http://schemas.openxmlformats.org/officeDocument/2006/relationships/font" Target="fonts/MontserratMedium-bold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Medium-regular.ttf"/><Relationship Id="rId14" Type="http://schemas.openxmlformats.org/officeDocument/2006/relationships/font" Target="fonts/MontserratExtraBold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q1AYcW5y+6g0dlYwR6mlUCKCZw==">AMUW2mWRQSPzAlpTTdAXRohjGeuTk1yCclcex46SdyUwsrxi/YUqkc+2ZhJlBtO5GYkLukskUZW703k0kb2Xd5GCmM5rM7bjspgEUkeDG7giJDdIwujaDQsGS9bm/J6FqBJnSLFEO8b6/Nsx17yz+X78z93O3NwBFA==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2022-01-31T19:37:00Z</dcterms:created>
  <dc:creator>BERAM SANDY</dc:creator>
</cp:coreProperties>
</file>